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7F" w:rsidRPr="005C5060" w:rsidRDefault="00867A7F" w:rsidP="00867A7F">
      <w:pPr>
        <w:rPr>
          <w:b/>
          <w:sz w:val="24"/>
          <w:szCs w:val="24"/>
        </w:rPr>
      </w:pPr>
      <w:r w:rsidRPr="005C5060">
        <w:rPr>
          <w:b/>
          <w:sz w:val="24"/>
          <w:szCs w:val="24"/>
        </w:rPr>
        <w:t>Тарифы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878"/>
        <w:gridCol w:w="745"/>
        <w:gridCol w:w="988"/>
        <w:gridCol w:w="929"/>
        <w:gridCol w:w="1112"/>
      </w:tblGrid>
      <w:tr w:rsidR="00867A7F" w:rsidTr="00291C14"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Pr="005C5060" w:rsidRDefault="00867A7F" w:rsidP="00291C14">
            <w:pPr>
              <w:rPr>
                <w:b/>
                <w:color w:val="004080"/>
                <w:sz w:val="24"/>
                <w:szCs w:val="24"/>
              </w:rPr>
            </w:pPr>
            <w:r w:rsidRPr="005C506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Pr="005C5060" w:rsidRDefault="00867A7F" w:rsidP="00291C14">
            <w:pPr>
              <w:rPr>
                <w:b/>
                <w:color w:val="004080"/>
                <w:sz w:val="24"/>
                <w:szCs w:val="24"/>
              </w:rPr>
            </w:pPr>
            <w:r w:rsidRPr="005C5060">
              <w:rPr>
                <w:b/>
                <w:sz w:val="24"/>
                <w:szCs w:val="24"/>
              </w:rPr>
              <w:t>Тариф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Pr="005C5060" w:rsidRDefault="00867A7F" w:rsidP="00291C14">
            <w:pPr>
              <w:rPr>
                <w:b/>
                <w:color w:val="004080"/>
                <w:sz w:val="24"/>
                <w:szCs w:val="24"/>
                <w:highlight w:val="yellow"/>
              </w:rPr>
            </w:pPr>
            <w:r w:rsidRPr="005C5060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Pr="005C5060" w:rsidRDefault="00867A7F" w:rsidP="00291C14">
            <w:pPr>
              <w:rPr>
                <w:b/>
                <w:color w:val="004080"/>
                <w:sz w:val="24"/>
                <w:szCs w:val="24"/>
              </w:rPr>
            </w:pPr>
            <w:r w:rsidRPr="005C5060">
              <w:rPr>
                <w:b/>
                <w:sz w:val="24"/>
                <w:szCs w:val="24"/>
              </w:rPr>
              <w:t>Валюта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Pr="005C5060" w:rsidRDefault="00867A7F" w:rsidP="00291C14">
            <w:pPr>
              <w:rPr>
                <w:b/>
                <w:color w:val="004080"/>
                <w:sz w:val="24"/>
                <w:szCs w:val="24"/>
              </w:rPr>
            </w:pPr>
            <w:r w:rsidRPr="005C5060">
              <w:rPr>
                <w:b/>
                <w:sz w:val="24"/>
                <w:szCs w:val="24"/>
              </w:rPr>
              <w:t>Бренд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Pr="005C5060" w:rsidRDefault="00867A7F" w:rsidP="00291C14">
            <w:pPr>
              <w:rPr>
                <w:b/>
                <w:color w:val="004080"/>
                <w:sz w:val="24"/>
                <w:szCs w:val="24"/>
              </w:rPr>
            </w:pPr>
            <w:r w:rsidRPr="005C5060">
              <w:rPr>
                <w:b/>
                <w:sz w:val="24"/>
                <w:szCs w:val="24"/>
              </w:rPr>
              <w:t>Правила</w:t>
            </w:r>
          </w:p>
        </w:tc>
      </w:tr>
      <w:tr w:rsidR="00867A7F" w:rsidTr="00291C14"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EVNVKO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XOW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  <w:highlight w:val="yellow"/>
              </w:rPr>
            </w:pPr>
            <w:r w:rsidRPr="005C5060">
              <w:t>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EUR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rPr>
                <w:color w:val="004080"/>
              </w:rPr>
            </w:pPr>
            <w:r>
              <w:t>PROMO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6A04</w:t>
            </w:r>
          </w:p>
        </w:tc>
      </w:tr>
      <w:tr w:rsidR="00867A7F" w:rsidTr="00291C14"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VKOEVN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XOW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  <w:highlight w:val="yellow"/>
              </w:rPr>
            </w:pPr>
            <w:r w:rsidRPr="005C5060">
              <w:t>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EUR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rPr>
                <w:color w:val="004080"/>
              </w:rPr>
            </w:pPr>
            <w:r>
              <w:t>PROMO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6A04</w:t>
            </w:r>
          </w:p>
        </w:tc>
      </w:tr>
      <w:tr w:rsidR="00867A7F" w:rsidTr="00291C14"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EVNVKO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XRT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  <w:highlight w:val="yellow"/>
              </w:rPr>
            </w:pPr>
            <w:r w:rsidRPr="005C5060">
              <w:t>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EUR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rPr>
                <w:color w:val="004080"/>
              </w:rPr>
            </w:pPr>
            <w:r>
              <w:t>PROMO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6A04</w:t>
            </w:r>
          </w:p>
        </w:tc>
      </w:tr>
      <w:tr w:rsidR="00867A7F" w:rsidTr="00291C14"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VKOEVN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XRT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  <w:highlight w:val="yellow"/>
              </w:rPr>
            </w:pPr>
            <w:r w:rsidRPr="005C5060">
              <w:t>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EUR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rPr>
                <w:color w:val="004080"/>
              </w:rPr>
            </w:pPr>
            <w:r>
              <w:t>PROMO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7F" w:rsidRDefault="00867A7F" w:rsidP="00291C14">
            <w:pPr>
              <w:jc w:val="center"/>
              <w:rPr>
                <w:color w:val="004080"/>
              </w:rPr>
            </w:pPr>
            <w:r>
              <w:t>6A04</w:t>
            </w:r>
          </w:p>
        </w:tc>
      </w:tr>
      <w:tr w:rsidR="00867A7F" w:rsidTr="00291C14">
        <w:trPr>
          <w:trHeight w:val="8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A7F" w:rsidRDefault="00867A7F" w:rsidP="00291C14"/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A7F" w:rsidRDefault="00867A7F" w:rsidP="00291C14"/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A7F" w:rsidRDefault="00867A7F" w:rsidP="00291C14"/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A7F" w:rsidRDefault="00867A7F" w:rsidP="00291C14"/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A7F" w:rsidRDefault="00867A7F" w:rsidP="00291C14"/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A7F" w:rsidRDefault="00867A7F" w:rsidP="00291C14"/>
        </w:tc>
      </w:tr>
    </w:tbl>
    <w:p w:rsidR="0097726E" w:rsidRDefault="0097726E"/>
    <w:p w:rsidR="00867A7F" w:rsidRPr="00AB3CEB" w:rsidRDefault="00867A7F" w:rsidP="00867A7F">
      <w:pPr>
        <w:rPr>
          <w:b/>
          <w:sz w:val="24"/>
          <w:szCs w:val="24"/>
        </w:rPr>
      </w:pPr>
      <w:r w:rsidRPr="005C5060">
        <w:rPr>
          <w:b/>
          <w:sz w:val="24"/>
          <w:szCs w:val="24"/>
        </w:rPr>
        <w:t xml:space="preserve">Норма провоза багажа для тарифов </w:t>
      </w:r>
      <w:r w:rsidRPr="005C5060">
        <w:rPr>
          <w:b/>
          <w:sz w:val="24"/>
          <w:szCs w:val="24"/>
          <w:lang w:val="en-US"/>
        </w:rPr>
        <w:t>XOW</w:t>
      </w:r>
      <w:r w:rsidRPr="005C5060">
        <w:rPr>
          <w:b/>
          <w:sz w:val="24"/>
          <w:szCs w:val="24"/>
        </w:rPr>
        <w:t>/</w:t>
      </w:r>
      <w:r w:rsidRPr="005C5060">
        <w:rPr>
          <w:b/>
          <w:sz w:val="24"/>
          <w:szCs w:val="24"/>
          <w:lang w:val="en-US"/>
        </w:rPr>
        <w:t>XRT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2980"/>
      </w:tblGrid>
      <w:tr w:rsidR="00867A7F" w:rsidTr="00867A7F">
        <w:tc>
          <w:tcPr>
            <w:tcW w:w="0" w:type="auto"/>
          </w:tcPr>
          <w:p w:rsidR="00867A7F" w:rsidRPr="00867A7F" w:rsidRDefault="00867A7F">
            <w:pPr>
              <w:rPr>
                <w:b/>
              </w:rPr>
            </w:pPr>
            <w:r w:rsidRPr="00867A7F">
              <w:rPr>
                <w:b/>
              </w:rPr>
              <w:t>Норма провоза багажа</w:t>
            </w:r>
          </w:p>
        </w:tc>
        <w:tc>
          <w:tcPr>
            <w:tcW w:w="0" w:type="auto"/>
          </w:tcPr>
          <w:p w:rsidR="00867A7F" w:rsidRPr="00867A7F" w:rsidRDefault="00867A7F">
            <w:pPr>
              <w:rPr>
                <w:b/>
              </w:rPr>
            </w:pPr>
            <w:r w:rsidRPr="00867A7F">
              <w:rPr>
                <w:b/>
              </w:rPr>
              <w:t>ПП – Период продажи</w:t>
            </w:r>
          </w:p>
          <w:p w:rsidR="00867A7F" w:rsidRPr="00867A7F" w:rsidRDefault="00867A7F">
            <w:pPr>
              <w:rPr>
                <w:b/>
              </w:rPr>
            </w:pPr>
            <w:r w:rsidRPr="00867A7F">
              <w:rPr>
                <w:b/>
              </w:rPr>
              <w:t>ПД – Период действия рейса</w:t>
            </w:r>
          </w:p>
        </w:tc>
      </w:tr>
      <w:tr w:rsidR="00867A7F" w:rsidTr="00867A7F">
        <w:tc>
          <w:tcPr>
            <w:tcW w:w="0" w:type="auto"/>
          </w:tcPr>
          <w:p w:rsidR="00867A7F" w:rsidRDefault="00867A7F" w:rsidP="00867A7F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5C5060">
              <w:rPr>
                <w:sz w:val="24"/>
                <w:szCs w:val="24"/>
              </w:rPr>
              <w:t>*23 кг</w:t>
            </w:r>
          </w:p>
        </w:tc>
        <w:tc>
          <w:tcPr>
            <w:tcW w:w="0" w:type="auto"/>
          </w:tcPr>
          <w:p w:rsidR="00867A7F" w:rsidRDefault="00867A7F">
            <w:r>
              <w:t>09.12.2022г. – 19.12.2022г.</w:t>
            </w:r>
          </w:p>
          <w:p w:rsidR="00867A7F" w:rsidRDefault="00867A7F">
            <w:r>
              <w:t>(ПД и ПП с 09.12.2022г.)</w:t>
            </w:r>
          </w:p>
        </w:tc>
      </w:tr>
      <w:tr w:rsidR="00867A7F" w:rsidTr="00867A7F">
        <w:tc>
          <w:tcPr>
            <w:tcW w:w="0" w:type="auto"/>
          </w:tcPr>
          <w:p w:rsidR="00867A7F" w:rsidRDefault="00867A7F" w:rsidP="00867A7F">
            <w:pPr>
              <w:jc w:val="center"/>
            </w:pPr>
            <w:r w:rsidRPr="005C5060">
              <w:rPr>
                <w:sz w:val="24"/>
                <w:szCs w:val="24"/>
              </w:rPr>
              <w:t>2*23 кг</w:t>
            </w:r>
          </w:p>
        </w:tc>
        <w:tc>
          <w:tcPr>
            <w:tcW w:w="0" w:type="auto"/>
          </w:tcPr>
          <w:p w:rsidR="00867A7F" w:rsidRDefault="00867A7F">
            <w:r>
              <w:t>20.12.2022г. – 14.01.2023г.</w:t>
            </w:r>
          </w:p>
          <w:p w:rsidR="00867A7F" w:rsidRDefault="00867A7F">
            <w:r>
              <w:t>(ПД и ПП с 09.12.2022г.)</w:t>
            </w:r>
          </w:p>
        </w:tc>
      </w:tr>
      <w:tr w:rsidR="00867A7F" w:rsidTr="00867A7F">
        <w:tc>
          <w:tcPr>
            <w:tcW w:w="0" w:type="auto"/>
          </w:tcPr>
          <w:p w:rsidR="00867A7F" w:rsidRDefault="00867A7F" w:rsidP="00867A7F">
            <w:pPr>
              <w:jc w:val="center"/>
            </w:pPr>
            <w:r w:rsidRPr="005C5060">
              <w:rPr>
                <w:sz w:val="24"/>
                <w:szCs w:val="24"/>
              </w:rPr>
              <w:t>2*23 кг</w:t>
            </w:r>
          </w:p>
        </w:tc>
        <w:tc>
          <w:tcPr>
            <w:tcW w:w="0" w:type="auto"/>
          </w:tcPr>
          <w:p w:rsidR="00867A7F" w:rsidRDefault="00867A7F">
            <w:r>
              <w:t>15.01.2023г. – 28.02.2023г.</w:t>
            </w:r>
          </w:p>
          <w:p w:rsidR="00867A7F" w:rsidRDefault="00867A7F">
            <w:r>
              <w:t>(ПД и ПП с 09.12.2022г.)</w:t>
            </w:r>
          </w:p>
        </w:tc>
      </w:tr>
      <w:tr w:rsidR="00867A7F" w:rsidTr="00867A7F">
        <w:tc>
          <w:tcPr>
            <w:tcW w:w="0" w:type="auto"/>
          </w:tcPr>
          <w:p w:rsidR="00867A7F" w:rsidRDefault="00867A7F" w:rsidP="00867A7F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5C5060">
              <w:rPr>
                <w:sz w:val="24"/>
                <w:szCs w:val="24"/>
              </w:rPr>
              <w:t>*23 кг</w:t>
            </w:r>
          </w:p>
        </w:tc>
        <w:tc>
          <w:tcPr>
            <w:tcW w:w="0" w:type="auto"/>
          </w:tcPr>
          <w:p w:rsidR="00867A7F" w:rsidRDefault="00867A7F">
            <w:r>
              <w:t>После 28.02.2023г.</w:t>
            </w:r>
          </w:p>
          <w:p w:rsidR="00867A7F" w:rsidRDefault="00867A7F">
            <w:r>
              <w:t>(ПД и ПП с 09.12.2022г.</w:t>
            </w:r>
          </w:p>
        </w:tc>
      </w:tr>
    </w:tbl>
    <w:p w:rsidR="00867A7F" w:rsidRDefault="00867A7F">
      <w:bookmarkStart w:id="0" w:name="_GoBack"/>
      <w:bookmarkEnd w:id="0"/>
    </w:p>
    <w:sectPr w:rsidR="0086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7F"/>
    <w:rsid w:val="00867A7F"/>
    <w:rsid w:val="009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AEF4A-5A71-4775-96B9-65154251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Разинкина  Анна Андреевна</dc:creator>
  <cp:keywords/>
  <dc:description/>
  <cp:lastModifiedBy>ТКП Разинкина  Анна Андреевна</cp:lastModifiedBy>
  <cp:revision>1</cp:revision>
  <dcterms:created xsi:type="dcterms:W3CDTF">2022-12-09T08:25:00Z</dcterms:created>
  <dcterms:modified xsi:type="dcterms:W3CDTF">2022-12-09T08:32:00Z</dcterms:modified>
</cp:coreProperties>
</file>